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EF" w:rsidRPr="00C54625" w:rsidRDefault="003379EF" w:rsidP="003379EF">
      <w:pPr>
        <w:jc w:val="center"/>
        <w:rPr>
          <w:rFonts w:asciiTheme="majorHAnsi" w:hAnsiTheme="majorHAnsi"/>
        </w:rPr>
      </w:pPr>
      <w:r w:rsidRPr="003A66BB">
        <w:rPr>
          <w:rFonts w:ascii="CoolveticaRg-Regular" w:hAnsi="CoolveticaRg-Regular"/>
          <w:b/>
          <w:sz w:val="28"/>
          <w:szCs w:val="28"/>
        </w:rPr>
        <w:t>Who I Am In Christ</w:t>
      </w:r>
    </w:p>
    <w:p w:rsidR="003379EF" w:rsidRPr="00E22719" w:rsidRDefault="003379EF" w:rsidP="003379EF">
      <w:pPr>
        <w:rPr>
          <w:b/>
          <w:sz w:val="22"/>
          <w:szCs w:val="28"/>
        </w:rPr>
      </w:pPr>
    </w:p>
    <w:p w:rsidR="003379EF" w:rsidRPr="00D82F16" w:rsidRDefault="003379EF" w:rsidP="003379EF">
      <w:pPr>
        <w:jc w:val="center"/>
        <w:rPr>
          <w:rFonts w:asciiTheme="majorHAnsi" w:hAnsiTheme="majorHAnsi"/>
          <w:sz w:val="22"/>
          <w:u w:val="single"/>
        </w:rPr>
      </w:pPr>
      <w:r w:rsidRPr="00D82F16">
        <w:rPr>
          <w:rFonts w:asciiTheme="majorHAnsi" w:hAnsiTheme="majorHAnsi"/>
          <w:sz w:val="22"/>
          <w:u w:val="single"/>
        </w:rPr>
        <w:t>Each day ask God if there is something I need to change in my thought life or in my actions in order to really “live” this truth.</w:t>
      </w:r>
    </w:p>
    <w:p w:rsidR="003379EF" w:rsidRDefault="003379EF" w:rsidP="003379EF">
      <w:pPr>
        <w:rPr>
          <w:rFonts w:asciiTheme="majorHAnsi" w:hAnsiTheme="majorHAnsi"/>
          <w:b/>
          <w:sz w:val="22"/>
        </w:rPr>
      </w:pPr>
    </w:p>
    <w:p w:rsidR="003379EF" w:rsidRPr="003A66BB" w:rsidRDefault="003379EF" w:rsidP="003379EF">
      <w:pPr>
        <w:rPr>
          <w:rFonts w:asciiTheme="majorHAnsi" w:hAnsiTheme="majorHAnsi"/>
          <w:b/>
          <w:sz w:val="22"/>
        </w:rPr>
      </w:pPr>
    </w:p>
    <w:p w:rsidR="003379EF" w:rsidRDefault="006F3CE0" w:rsidP="003379EF">
      <w:pPr>
        <w:pStyle w:val="NormalWeb"/>
        <w:spacing w:before="2" w:after="2"/>
      </w:pPr>
      <w:r>
        <w:rPr>
          <w:rFonts w:asciiTheme="majorHAnsi" w:hAnsiTheme="majorHAnsi"/>
          <w:b/>
          <w:sz w:val="22"/>
        </w:rPr>
        <w:t>Affirmation 9</w:t>
      </w:r>
      <w:r w:rsidR="003379EF" w:rsidRPr="003A66BB">
        <w:rPr>
          <w:rFonts w:asciiTheme="majorHAnsi" w:hAnsiTheme="majorHAnsi"/>
          <w:b/>
          <w:sz w:val="22"/>
        </w:rPr>
        <w:t xml:space="preserve"> – </w:t>
      </w:r>
      <w:r>
        <w:rPr>
          <w:rFonts w:asciiTheme="majorHAnsi" w:hAnsiTheme="majorHAnsi"/>
          <w:b/>
          <w:sz w:val="22"/>
          <w:szCs w:val="22"/>
        </w:rPr>
        <w:t>I have been adopted as God’s Child.</w:t>
      </w:r>
      <w:r w:rsidR="003379EF">
        <w:rPr>
          <w:rFonts w:ascii="Helvetica Neue" w:hAnsi="Helvetica Neue"/>
          <w:sz w:val="22"/>
          <w:szCs w:val="22"/>
        </w:rPr>
        <w:t xml:space="preserve"> </w:t>
      </w:r>
    </w:p>
    <w:p w:rsidR="003379EF" w:rsidRDefault="003379EF" w:rsidP="003379EF">
      <w:pPr>
        <w:rPr>
          <w:rFonts w:asciiTheme="majorHAnsi" w:hAnsiTheme="majorHAnsi"/>
          <w:sz w:val="16"/>
          <w:szCs w:val="16"/>
        </w:rPr>
      </w:pPr>
    </w:p>
    <w:p w:rsidR="006F3CE0" w:rsidRPr="006F3CE0" w:rsidRDefault="006F3CE0" w:rsidP="006F3CE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</w:t>
      </w:r>
      <w:r w:rsidRPr="006F3CE0">
        <w:rPr>
          <w:rFonts w:asciiTheme="majorHAnsi" w:hAnsiTheme="majorHAnsi"/>
          <w:sz w:val="22"/>
        </w:rPr>
        <w:t>he</w:t>
      </w:r>
      <w:r>
        <w:rPr>
          <w:rFonts w:asciiTheme="majorHAnsi" w:hAnsiTheme="majorHAnsi"/>
          <w:sz w:val="22"/>
        </w:rPr>
        <w:t xml:space="preserve"> </w:t>
      </w:r>
      <w:r w:rsidRPr="006F3CE0">
        <w:rPr>
          <w:rFonts w:asciiTheme="majorHAnsi" w:hAnsiTheme="majorHAnsi"/>
          <w:sz w:val="22"/>
        </w:rPr>
        <w:t>predestined</w:t>
      </w:r>
      <w:r>
        <w:rPr>
          <w:rFonts w:asciiTheme="majorHAnsi" w:hAnsiTheme="majorHAnsi"/>
          <w:sz w:val="22"/>
        </w:rPr>
        <w:t xml:space="preserve"> </w:t>
      </w:r>
      <w:r w:rsidRPr="006F3CE0">
        <w:rPr>
          <w:rFonts w:asciiTheme="majorHAnsi" w:hAnsiTheme="majorHAnsi"/>
          <w:sz w:val="22"/>
        </w:rPr>
        <w:t xml:space="preserve">us for adoption to </w:t>
      </w:r>
      <w:proofErr w:type="spellStart"/>
      <w:r w:rsidRPr="006F3CE0">
        <w:rPr>
          <w:rFonts w:asciiTheme="majorHAnsi" w:hAnsiTheme="majorHAnsi"/>
          <w:sz w:val="22"/>
        </w:rPr>
        <w:t>sonship</w:t>
      </w:r>
      <w:proofErr w:type="spellEnd"/>
      <w:r>
        <w:rPr>
          <w:rFonts w:asciiTheme="majorHAnsi" w:hAnsiTheme="majorHAnsi"/>
          <w:sz w:val="22"/>
        </w:rPr>
        <w:t xml:space="preserve"> </w:t>
      </w:r>
      <w:r w:rsidRPr="006F3CE0">
        <w:rPr>
          <w:rFonts w:asciiTheme="majorHAnsi" w:hAnsiTheme="majorHAnsi"/>
          <w:sz w:val="22"/>
        </w:rPr>
        <w:t>through Jesus Christ, in accordance with his pleasure </w:t>
      </w:r>
      <w:r>
        <w:rPr>
          <w:rFonts w:asciiTheme="majorHAnsi" w:hAnsiTheme="majorHAnsi"/>
          <w:sz w:val="22"/>
        </w:rPr>
        <w:t xml:space="preserve">and will - </w:t>
      </w:r>
      <w:r w:rsidRPr="006F3CE0">
        <w:rPr>
          <w:rFonts w:asciiTheme="majorHAnsi" w:hAnsiTheme="majorHAnsi"/>
          <w:sz w:val="22"/>
        </w:rPr>
        <w:t>Ephesians 1:5</w:t>
      </w:r>
    </w:p>
    <w:p w:rsidR="003379EF" w:rsidRPr="003A66BB" w:rsidRDefault="003379EF" w:rsidP="003379EF">
      <w:pPr>
        <w:rPr>
          <w:rFonts w:asciiTheme="majorHAnsi" w:hAnsiTheme="majorHAnsi"/>
          <w:sz w:val="22"/>
        </w:rPr>
      </w:pPr>
    </w:p>
    <w:p w:rsidR="003379EF" w:rsidRPr="003A66BB" w:rsidRDefault="003379EF" w:rsidP="003379EF">
      <w:pPr>
        <w:rPr>
          <w:rFonts w:asciiTheme="majorHAnsi" w:hAnsiTheme="majorHAnsi"/>
          <w:sz w:val="22"/>
        </w:rPr>
      </w:pPr>
      <w:r w:rsidRPr="003A66BB">
        <w:rPr>
          <w:rFonts w:asciiTheme="majorHAnsi" w:hAnsiTheme="majorHAnsi"/>
          <w:sz w:val="22"/>
        </w:rPr>
        <w:t xml:space="preserve">Other Scriptures: </w:t>
      </w:r>
      <w:r w:rsidR="006F3CE0">
        <w:rPr>
          <w:rFonts w:asciiTheme="majorHAnsi" w:hAnsiTheme="majorHAnsi" w:cs="Tahoma"/>
          <w:sz w:val="22"/>
          <w:szCs w:val="36"/>
        </w:rPr>
        <w:t>Romans 8:14; Romans 9:6-8, I John 3:1-2</w:t>
      </w:r>
    </w:p>
    <w:p w:rsidR="003379EF" w:rsidRDefault="003379EF" w:rsidP="003379EF">
      <w:pPr>
        <w:rPr>
          <w:rFonts w:asciiTheme="majorHAnsi" w:hAnsiTheme="majorHAnsi"/>
          <w:sz w:val="22"/>
        </w:rPr>
      </w:pPr>
    </w:p>
    <w:p w:rsidR="003379EF" w:rsidRPr="003A66BB" w:rsidRDefault="003379EF" w:rsidP="003379EF">
      <w:pPr>
        <w:rPr>
          <w:rFonts w:asciiTheme="majorHAnsi" w:hAnsiTheme="majorHAnsi"/>
          <w:sz w:val="22"/>
        </w:rPr>
      </w:pPr>
    </w:p>
    <w:p w:rsidR="003379EF" w:rsidRPr="005D3B35" w:rsidRDefault="006F3CE0" w:rsidP="003379EF">
      <w:pPr>
        <w:pStyle w:val="NormalWeb"/>
        <w:spacing w:before="2" w:after="2"/>
        <w:rPr>
          <w:rFonts w:ascii="Calibri" w:hAnsi="Calibri"/>
          <w:b/>
        </w:rPr>
      </w:pPr>
      <w:r>
        <w:rPr>
          <w:rFonts w:asciiTheme="majorHAnsi" w:hAnsiTheme="majorHAnsi"/>
          <w:b/>
          <w:sz w:val="22"/>
        </w:rPr>
        <w:t>Affirmation 10</w:t>
      </w:r>
      <w:r w:rsidR="003379EF" w:rsidRPr="003A66BB">
        <w:rPr>
          <w:rFonts w:asciiTheme="majorHAnsi" w:hAnsiTheme="majorHAnsi"/>
          <w:b/>
          <w:sz w:val="22"/>
        </w:rPr>
        <w:t xml:space="preserve"> – </w:t>
      </w:r>
      <w:r w:rsidR="003379EF" w:rsidRPr="005D3B35">
        <w:rPr>
          <w:rFonts w:ascii="Calibri" w:hAnsi="Calibri"/>
          <w:b/>
          <w:sz w:val="22"/>
          <w:szCs w:val="22"/>
        </w:rPr>
        <w:t xml:space="preserve">I have </w:t>
      </w:r>
      <w:r>
        <w:rPr>
          <w:rFonts w:ascii="Calibri" w:hAnsi="Calibri"/>
          <w:b/>
          <w:sz w:val="22"/>
          <w:szCs w:val="22"/>
        </w:rPr>
        <w:t>direct access to God through the Holy Spirit</w:t>
      </w:r>
      <w:r w:rsidR="003379EF" w:rsidRPr="005D3B35">
        <w:rPr>
          <w:rFonts w:ascii="Calibri" w:hAnsi="Calibri"/>
          <w:b/>
          <w:sz w:val="22"/>
          <w:szCs w:val="22"/>
        </w:rPr>
        <w:t xml:space="preserve">. </w:t>
      </w:r>
    </w:p>
    <w:p w:rsidR="003379EF" w:rsidRPr="003379EF" w:rsidRDefault="003379EF" w:rsidP="003379EF">
      <w:pPr>
        <w:rPr>
          <w:rFonts w:asciiTheme="majorHAnsi" w:hAnsiTheme="majorHAnsi"/>
          <w:sz w:val="16"/>
          <w:szCs w:val="16"/>
        </w:rPr>
      </w:pPr>
    </w:p>
    <w:p w:rsidR="006F3CE0" w:rsidRDefault="006F3CE0" w:rsidP="006F3CE0">
      <w:pPr>
        <w:rPr>
          <w:rFonts w:asciiTheme="majorHAnsi" w:hAnsiTheme="majorHAnsi"/>
          <w:sz w:val="22"/>
        </w:rPr>
      </w:pPr>
      <w:r w:rsidRPr="006F3CE0">
        <w:rPr>
          <w:rFonts w:asciiTheme="majorHAnsi" w:hAnsiTheme="majorHAnsi"/>
          <w:sz w:val="22"/>
        </w:rPr>
        <w:t>For through him we both have access</w:t>
      </w:r>
      <w:r>
        <w:rPr>
          <w:rFonts w:asciiTheme="majorHAnsi" w:hAnsiTheme="majorHAnsi"/>
          <w:sz w:val="22"/>
        </w:rPr>
        <w:t xml:space="preserve"> </w:t>
      </w:r>
      <w:r w:rsidRPr="006F3CE0">
        <w:rPr>
          <w:rFonts w:asciiTheme="majorHAnsi" w:hAnsiTheme="majorHAnsi"/>
          <w:sz w:val="22"/>
        </w:rPr>
        <w:t>to the Father</w:t>
      </w:r>
      <w:r>
        <w:rPr>
          <w:rFonts w:asciiTheme="majorHAnsi" w:hAnsiTheme="majorHAnsi"/>
          <w:sz w:val="22"/>
        </w:rPr>
        <w:t xml:space="preserve"> </w:t>
      </w:r>
      <w:r w:rsidRPr="006F3CE0">
        <w:rPr>
          <w:rFonts w:asciiTheme="majorHAnsi" w:hAnsiTheme="majorHAnsi"/>
          <w:sz w:val="22"/>
        </w:rPr>
        <w:t xml:space="preserve">by one Spirit. </w:t>
      </w:r>
    </w:p>
    <w:p w:rsidR="006F3CE0" w:rsidRPr="006F3CE0" w:rsidRDefault="006F3CE0" w:rsidP="006F3CE0">
      <w:pPr>
        <w:rPr>
          <w:rFonts w:asciiTheme="majorHAnsi" w:hAnsiTheme="majorHAnsi"/>
          <w:sz w:val="22"/>
        </w:rPr>
      </w:pPr>
      <w:r w:rsidRPr="006F3CE0">
        <w:rPr>
          <w:rFonts w:asciiTheme="majorHAnsi" w:hAnsiTheme="majorHAnsi"/>
          <w:sz w:val="22"/>
        </w:rPr>
        <w:t>Ephesians 2:18</w:t>
      </w:r>
    </w:p>
    <w:p w:rsidR="006F3CE0" w:rsidRPr="006F3CE0" w:rsidRDefault="006F3CE0" w:rsidP="006F3CE0">
      <w:pPr>
        <w:rPr>
          <w:rFonts w:asciiTheme="majorHAnsi" w:hAnsiTheme="majorHAnsi"/>
          <w:sz w:val="22"/>
        </w:rPr>
      </w:pPr>
    </w:p>
    <w:p w:rsidR="003379EF" w:rsidRDefault="003379EF" w:rsidP="003379EF">
      <w:pPr>
        <w:rPr>
          <w:rFonts w:asciiTheme="majorHAnsi" w:hAnsiTheme="majorHAnsi"/>
          <w:sz w:val="22"/>
        </w:rPr>
      </w:pPr>
      <w:r w:rsidRPr="003A66BB">
        <w:rPr>
          <w:rFonts w:asciiTheme="majorHAnsi" w:hAnsiTheme="majorHAnsi"/>
          <w:sz w:val="22"/>
        </w:rPr>
        <w:t xml:space="preserve">Other Scriptures: </w:t>
      </w:r>
      <w:r w:rsidR="006F3CE0">
        <w:rPr>
          <w:rFonts w:asciiTheme="majorHAnsi" w:hAnsiTheme="majorHAnsi" w:cs="Tahoma"/>
          <w:sz w:val="22"/>
          <w:szCs w:val="36"/>
        </w:rPr>
        <w:t>Ephesians 3:13, Colossians 1:12-13, John 17:21-23</w:t>
      </w:r>
    </w:p>
    <w:p w:rsidR="003379EF" w:rsidRDefault="003379EF" w:rsidP="003379EF">
      <w:pPr>
        <w:rPr>
          <w:rFonts w:asciiTheme="majorHAnsi" w:hAnsiTheme="majorHAnsi"/>
          <w:sz w:val="22"/>
        </w:rPr>
      </w:pPr>
    </w:p>
    <w:p w:rsidR="003379EF" w:rsidRPr="003A66BB" w:rsidRDefault="003379EF" w:rsidP="003379EF">
      <w:pPr>
        <w:rPr>
          <w:rFonts w:asciiTheme="majorHAnsi" w:hAnsiTheme="majorHAnsi"/>
          <w:sz w:val="22"/>
        </w:rPr>
      </w:pPr>
    </w:p>
    <w:p w:rsidR="003379EF" w:rsidRDefault="006F3CE0" w:rsidP="003379EF">
      <w:pPr>
        <w:pStyle w:val="NormalWeb"/>
        <w:spacing w:before="2" w:after="2"/>
      </w:pPr>
      <w:r>
        <w:rPr>
          <w:rFonts w:asciiTheme="majorHAnsi" w:hAnsiTheme="majorHAnsi"/>
          <w:b/>
          <w:sz w:val="22"/>
        </w:rPr>
        <w:t>Affirmation 11</w:t>
      </w:r>
      <w:r w:rsidR="003379EF" w:rsidRPr="003A66BB">
        <w:rPr>
          <w:rFonts w:asciiTheme="majorHAnsi" w:hAnsiTheme="majorHAnsi"/>
          <w:b/>
          <w:sz w:val="22"/>
        </w:rPr>
        <w:t xml:space="preserve"> – </w:t>
      </w:r>
      <w:r>
        <w:rPr>
          <w:rFonts w:asciiTheme="majorHAnsi" w:hAnsiTheme="majorHAnsi"/>
          <w:b/>
          <w:sz w:val="22"/>
          <w:szCs w:val="22"/>
        </w:rPr>
        <w:t>I have been redeemed and forgiven all my sins</w:t>
      </w:r>
      <w:r w:rsidR="003379EF" w:rsidRPr="005D3B35">
        <w:rPr>
          <w:rFonts w:asciiTheme="majorHAnsi" w:hAnsiTheme="majorHAnsi"/>
          <w:b/>
          <w:sz w:val="22"/>
          <w:szCs w:val="22"/>
        </w:rPr>
        <w:t>.</w:t>
      </w:r>
    </w:p>
    <w:p w:rsidR="003379EF" w:rsidRPr="003379EF" w:rsidRDefault="003379EF" w:rsidP="003379EF">
      <w:pPr>
        <w:rPr>
          <w:rFonts w:asciiTheme="majorHAnsi" w:hAnsiTheme="majorHAnsi"/>
          <w:sz w:val="16"/>
          <w:szCs w:val="16"/>
        </w:rPr>
      </w:pPr>
    </w:p>
    <w:p w:rsidR="006F3CE0" w:rsidRPr="006F3CE0" w:rsidRDefault="006F3CE0" w:rsidP="006F3CE0">
      <w:pPr>
        <w:rPr>
          <w:rFonts w:asciiTheme="majorHAnsi" w:hAnsiTheme="majorHAnsi"/>
          <w:sz w:val="22"/>
        </w:rPr>
      </w:pPr>
      <w:r w:rsidRPr="006F3CE0">
        <w:rPr>
          <w:rFonts w:asciiTheme="majorHAnsi" w:hAnsiTheme="majorHAnsi"/>
          <w:sz w:val="22"/>
        </w:rPr>
        <w:t>For he has rescued us from the dominion of darkness</w:t>
      </w:r>
      <w:r>
        <w:rPr>
          <w:rFonts w:asciiTheme="majorHAnsi" w:hAnsiTheme="majorHAnsi"/>
          <w:sz w:val="22"/>
        </w:rPr>
        <w:t xml:space="preserve"> </w:t>
      </w:r>
      <w:r w:rsidRPr="006F3CE0">
        <w:rPr>
          <w:rFonts w:asciiTheme="majorHAnsi" w:hAnsiTheme="majorHAnsi"/>
          <w:sz w:val="22"/>
        </w:rPr>
        <w:t>and brought us into the kingdom</w:t>
      </w:r>
      <w:r>
        <w:rPr>
          <w:rFonts w:asciiTheme="majorHAnsi" w:hAnsiTheme="majorHAnsi"/>
          <w:sz w:val="22"/>
        </w:rPr>
        <w:t xml:space="preserve"> </w:t>
      </w:r>
      <w:r w:rsidRPr="006F3CE0">
        <w:rPr>
          <w:rFonts w:asciiTheme="majorHAnsi" w:hAnsiTheme="majorHAnsi"/>
          <w:sz w:val="22"/>
        </w:rPr>
        <w:t>of the Son he loves,</w:t>
      </w:r>
      <w:r>
        <w:rPr>
          <w:rFonts w:asciiTheme="majorHAnsi" w:hAnsiTheme="majorHAnsi"/>
          <w:sz w:val="22"/>
        </w:rPr>
        <w:t xml:space="preserve"> </w:t>
      </w:r>
      <w:r w:rsidRPr="006F3CE0">
        <w:rPr>
          <w:rFonts w:asciiTheme="majorHAnsi" w:hAnsiTheme="majorHAnsi"/>
          <w:sz w:val="22"/>
        </w:rPr>
        <w:t>in whom we have redemption,</w:t>
      </w:r>
      <w:r>
        <w:rPr>
          <w:rFonts w:asciiTheme="majorHAnsi" w:hAnsiTheme="majorHAnsi"/>
          <w:sz w:val="22"/>
        </w:rPr>
        <w:t xml:space="preserve"> </w:t>
      </w:r>
      <w:r w:rsidRPr="006F3CE0">
        <w:rPr>
          <w:rFonts w:asciiTheme="majorHAnsi" w:hAnsiTheme="majorHAnsi"/>
          <w:sz w:val="22"/>
        </w:rPr>
        <w:t xml:space="preserve">the forgiveness of sins. </w:t>
      </w:r>
      <w:r>
        <w:rPr>
          <w:rFonts w:asciiTheme="majorHAnsi" w:hAnsiTheme="majorHAnsi"/>
          <w:sz w:val="22"/>
        </w:rPr>
        <w:t xml:space="preserve"> - </w:t>
      </w:r>
      <w:r w:rsidRPr="006F3CE0">
        <w:rPr>
          <w:rFonts w:asciiTheme="majorHAnsi" w:hAnsiTheme="majorHAnsi"/>
          <w:sz w:val="22"/>
        </w:rPr>
        <w:t>Colossians 1:13-14</w:t>
      </w:r>
    </w:p>
    <w:p w:rsidR="006F3CE0" w:rsidRPr="006F3CE0" w:rsidRDefault="006F3CE0" w:rsidP="006F3CE0">
      <w:pPr>
        <w:rPr>
          <w:rFonts w:asciiTheme="majorHAnsi" w:hAnsiTheme="majorHAnsi"/>
          <w:sz w:val="22"/>
        </w:rPr>
      </w:pPr>
    </w:p>
    <w:p w:rsidR="003379EF" w:rsidRPr="003A66BB" w:rsidRDefault="006F3CE0" w:rsidP="003379EF">
      <w:pPr>
        <w:rPr>
          <w:rFonts w:asciiTheme="majorHAnsi" w:hAnsiTheme="majorHAnsi"/>
          <w:sz w:val="22"/>
        </w:rPr>
      </w:pPr>
      <w:r w:rsidRPr="006F3CE0">
        <w:rPr>
          <w:rFonts w:asciiTheme="majorHAnsi" w:hAnsiTheme="majorHAnsi"/>
          <w:sz w:val="22"/>
        </w:rPr>
        <w:t xml:space="preserve"> </w:t>
      </w:r>
      <w:r w:rsidR="003379EF">
        <w:rPr>
          <w:rFonts w:asciiTheme="majorHAnsi" w:hAnsiTheme="majorHAnsi"/>
          <w:sz w:val="22"/>
        </w:rPr>
        <w:t xml:space="preserve">Other Scriptures: </w:t>
      </w:r>
      <w:r>
        <w:rPr>
          <w:rFonts w:asciiTheme="majorHAnsi" w:hAnsiTheme="majorHAnsi" w:cs="Tahoma"/>
          <w:sz w:val="22"/>
          <w:szCs w:val="36"/>
        </w:rPr>
        <w:t>Romans 3:23-26, Ephesians 1:7, Isaiah 53:5</w:t>
      </w:r>
    </w:p>
    <w:p w:rsidR="003379EF" w:rsidRDefault="003379EF" w:rsidP="003379EF">
      <w:pPr>
        <w:rPr>
          <w:rFonts w:asciiTheme="majorHAnsi" w:hAnsiTheme="majorHAnsi"/>
          <w:sz w:val="22"/>
        </w:rPr>
      </w:pPr>
    </w:p>
    <w:p w:rsidR="006F3CE0" w:rsidRDefault="006F3CE0" w:rsidP="003379EF">
      <w:pPr>
        <w:rPr>
          <w:rFonts w:asciiTheme="majorHAnsi" w:hAnsiTheme="majorHAnsi"/>
          <w:sz w:val="22"/>
        </w:rPr>
      </w:pPr>
    </w:p>
    <w:p w:rsidR="003379EF" w:rsidRPr="006F3CE0" w:rsidRDefault="006F3CE0" w:rsidP="003379EF">
      <w:pPr>
        <w:pStyle w:val="NormalWeb"/>
        <w:spacing w:before="2" w:after="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</w:rPr>
        <w:t xml:space="preserve">Affirmation </w:t>
      </w:r>
      <w:r w:rsidRPr="006F3CE0">
        <w:rPr>
          <w:rFonts w:asciiTheme="majorHAnsi" w:hAnsiTheme="majorHAnsi"/>
          <w:b/>
          <w:sz w:val="22"/>
          <w:szCs w:val="22"/>
        </w:rPr>
        <w:t>12</w:t>
      </w:r>
      <w:r w:rsidR="003379EF" w:rsidRPr="006F3CE0">
        <w:rPr>
          <w:rFonts w:asciiTheme="majorHAnsi" w:hAnsiTheme="majorHAnsi"/>
          <w:b/>
          <w:sz w:val="22"/>
          <w:szCs w:val="22"/>
        </w:rPr>
        <w:t xml:space="preserve"> – </w:t>
      </w:r>
      <w:r w:rsidRPr="006F3CE0">
        <w:rPr>
          <w:rFonts w:asciiTheme="majorHAnsi" w:hAnsiTheme="majorHAnsi"/>
          <w:b/>
          <w:sz w:val="22"/>
          <w:szCs w:val="22"/>
        </w:rPr>
        <w:t>I am complete in Christ</w:t>
      </w:r>
      <w:r w:rsidR="003379EF" w:rsidRPr="005D3B35">
        <w:rPr>
          <w:rFonts w:asciiTheme="majorHAnsi" w:hAnsiTheme="majorHAnsi"/>
          <w:b/>
          <w:sz w:val="22"/>
          <w:szCs w:val="22"/>
        </w:rPr>
        <w:t>.</w:t>
      </w:r>
    </w:p>
    <w:p w:rsidR="003379EF" w:rsidRPr="003379EF" w:rsidRDefault="003379EF" w:rsidP="003379EF">
      <w:pPr>
        <w:rPr>
          <w:rFonts w:asciiTheme="majorHAnsi" w:hAnsiTheme="majorHAnsi"/>
          <w:sz w:val="16"/>
          <w:szCs w:val="16"/>
        </w:rPr>
      </w:pPr>
    </w:p>
    <w:p w:rsidR="006F3CE0" w:rsidRPr="006F3CE0" w:rsidRDefault="006F3CE0" w:rsidP="006F3CE0">
      <w:pPr>
        <w:rPr>
          <w:rFonts w:asciiTheme="majorHAnsi" w:hAnsiTheme="majorHAnsi"/>
          <w:sz w:val="22"/>
        </w:rPr>
      </w:pPr>
      <w:r w:rsidRPr="006F3CE0">
        <w:rPr>
          <w:rFonts w:asciiTheme="majorHAnsi" w:hAnsiTheme="majorHAnsi"/>
          <w:sz w:val="22"/>
        </w:rPr>
        <w:t>For in Christ all the fullness</w:t>
      </w:r>
      <w:r>
        <w:rPr>
          <w:rFonts w:asciiTheme="majorHAnsi" w:hAnsiTheme="majorHAnsi"/>
          <w:sz w:val="22"/>
        </w:rPr>
        <w:t xml:space="preserve"> </w:t>
      </w:r>
      <w:r w:rsidRPr="006F3CE0">
        <w:rPr>
          <w:rFonts w:asciiTheme="majorHAnsi" w:hAnsiTheme="majorHAnsi"/>
          <w:sz w:val="22"/>
        </w:rPr>
        <w:t>of the Deity lives in bodily form,</w:t>
      </w:r>
      <w:r>
        <w:rPr>
          <w:rFonts w:asciiTheme="majorHAnsi" w:hAnsiTheme="majorHAnsi"/>
          <w:sz w:val="22"/>
        </w:rPr>
        <w:t xml:space="preserve"> </w:t>
      </w:r>
      <w:r w:rsidRPr="006F3CE0">
        <w:rPr>
          <w:rFonts w:asciiTheme="majorHAnsi" w:hAnsiTheme="majorHAnsi"/>
          <w:sz w:val="22"/>
        </w:rPr>
        <w:t xml:space="preserve">and in Christ you have been brought to fullness. He is the head over every power and authority. </w:t>
      </w:r>
      <w:r>
        <w:rPr>
          <w:rFonts w:asciiTheme="majorHAnsi" w:hAnsiTheme="majorHAnsi"/>
          <w:sz w:val="22"/>
        </w:rPr>
        <w:t xml:space="preserve">- </w:t>
      </w:r>
      <w:r w:rsidRPr="006F3CE0">
        <w:rPr>
          <w:rFonts w:asciiTheme="majorHAnsi" w:hAnsiTheme="majorHAnsi"/>
          <w:sz w:val="22"/>
        </w:rPr>
        <w:t>Colossians 2:9-10</w:t>
      </w:r>
    </w:p>
    <w:p w:rsidR="006F3CE0" w:rsidRPr="006F3CE0" w:rsidRDefault="006F3CE0" w:rsidP="006F3CE0">
      <w:pPr>
        <w:rPr>
          <w:rFonts w:asciiTheme="majorHAnsi" w:hAnsiTheme="majorHAnsi"/>
          <w:sz w:val="22"/>
        </w:rPr>
      </w:pPr>
    </w:p>
    <w:p w:rsidR="006F3CE0" w:rsidRDefault="003379EF" w:rsidP="006F3CE0">
      <w:pPr>
        <w:rPr>
          <w:rFonts w:asciiTheme="majorHAnsi" w:hAnsiTheme="majorHAnsi" w:cs="Tahoma"/>
          <w:sz w:val="22"/>
          <w:szCs w:val="36"/>
        </w:rPr>
      </w:pPr>
      <w:r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-5888990</wp:posOffset>
            </wp:positionV>
            <wp:extent cx="2057400" cy="1638300"/>
            <wp:effectExtent l="19050" t="0" r="0" b="0"/>
            <wp:wrapSquare wrapText="bothSides"/>
            <wp:docPr id="4" name="" descr="immanuelcrc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nuelcrc_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23B">
        <w:rPr>
          <w:rFonts w:asciiTheme="majorHAnsi" w:hAnsiTheme="majorHAnsi"/>
          <w:sz w:val="22"/>
        </w:rPr>
        <w:t xml:space="preserve">Other Scriptures: </w:t>
      </w:r>
      <w:r w:rsidR="006F3CE0">
        <w:rPr>
          <w:rFonts w:asciiTheme="majorHAnsi" w:hAnsiTheme="majorHAnsi" w:cs="Tahoma"/>
          <w:sz w:val="22"/>
          <w:szCs w:val="36"/>
        </w:rPr>
        <w:t>John 15:10-11, I John 4:16-17, Hebrews 10:14</w:t>
      </w:r>
    </w:p>
    <w:p w:rsidR="003379EF" w:rsidRPr="003379EF" w:rsidRDefault="003379EF" w:rsidP="006F3CE0">
      <w:pPr>
        <w:jc w:val="center"/>
        <w:rPr>
          <w:sz w:val="22"/>
        </w:rPr>
      </w:pPr>
      <w:r>
        <w:rPr>
          <w:rFonts w:asciiTheme="majorHAnsi" w:hAnsiTheme="majorHAnsi" w:cs="Tahoma"/>
          <w:sz w:val="22"/>
          <w:szCs w:val="36"/>
        </w:rPr>
        <w:br w:type="column"/>
      </w:r>
      <w:r w:rsidR="001333D5" w:rsidRPr="00103438">
        <w:rPr>
          <w:b/>
          <w:sz w:val="36"/>
          <w:szCs w:val="36"/>
        </w:rPr>
        <w:lastRenderedPageBreak/>
        <w:t xml:space="preserve">Freedom in Christ – Step </w:t>
      </w:r>
      <w:r w:rsidR="001333D5">
        <w:rPr>
          <w:b/>
          <w:sz w:val="36"/>
          <w:szCs w:val="36"/>
        </w:rPr>
        <w:t>Two</w:t>
      </w: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1333D5" w:rsidRDefault="001333D5" w:rsidP="003379EF">
      <w:pPr>
        <w:jc w:val="center"/>
        <w:rPr>
          <w:rFonts w:ascii="CoolveticaRg-Regular" w:hAnsi="CoolveticaRg-Regular"/>
          <w:b/>
          <w:sz w:val="27"/>
          <w:szCs w:val="28"/>
        </w:rPr>
      </w:pPr>
    </w:p>
    <w:p w:rsidR="003379EF" w:rsidRPr="003A66BB" w:rsidRDefault="003379EF" w:rsidP="003379EF">
      <w:pPr>
        <w:jc w:val="center"/>
        <w:rPr>
          <w:rFonts w:ascii="CoolveticaRg-Regular" w:hAnsi="CoolveticaRg-Regular"/>
          <w:b/>
          <w:sz w:val="27"/>
          <w:szCs w:val="28"/>
        </w:rPr>
      </w:pPr>
      <w:r w:rsidRPr="003A66BB">
        <w:rPr>
          <w:rFonts w:ascii="CoolveticaRg-Regular" w:hAnsi="CoolveticaRg-Regular"/>
          <w:b/>
          <w:sz w:val="27"/>
          <w:szCs w:val="28"/>
        </w:rPr>
        <w:t xml:space="preserve">It is for freedom that Christ has set us free. </w:t>
      </w:r>
    </w:p>
    <w:p w:rsidR="003379EF" w:rsidRPr="003A66BB" w:rsidRDefault="003379EF" w:rsidP="003379EF">
      <w:pPr>
        <w:jc w:val="center"/>
        <w:rPr>
          <w:rFonts w:ascii="CoolveticaRg-Regular" w:hAnsi="CoolveticaRg-Regular"/>
          <w:b/>
          <w:sz w:val="27"/>
          <w:szCs w:val="28"/>
        </w:rPr>
      </w:pPr>
      <w:r w:rsidRPr="003A66BB">
        <w:rPr>
          <w:rFonts w:ascii="CoolveticaRg-Regular" w:hAnsi="CoolveticaRg-Regular"/>
          <w:b/>
          <w:sz w:val="27"/>
          <w:szCs w:val="28"/>
        </w:rPr>
        <w:t>Stand firm, then, and do not let yourselves be burdened again by a yoke of slavery.</w:t>
      </w:r>
    </w:p>
    <w:p w:rsidR="003379EF" w:rsidRPr="003A66BB" w:rsidRDefault="003379EF" w:rsidP="003379EF">
      <w:pPr>
        <w:jc w:val="center"/>
        <w:rPr>
          <w:rFonts w:ascii="CoolveticaRg-Regular" w:hAnsi="CoolveticaRg-Regular"/>
          <w:b/>
          <w:i/>
          <w:sz w:val="27"/>
          <w:szCs w:val="28"/>
        </w:rPr>
      </w:pPr>
      <w:r w:rsidRPr="003A66BB">
        <w:rPr>
          <w:rFonts w:ascii="CoolveticaRg-Regular" w:hAnsi="CoolveticaRg-Regular"/>
          <w:b/>
          <w:sz w:val="27"/>
          <w:szCs w:val="28"/>
        </w:rPr>
        <w:t>Galatians 5:1</w:t>
      </w:r>
    </w:p>
    <w:p w:rsidR="003379EF" w:rsidRDefault="003379EF" w:rsidP="003379E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3379EF" w:rsidRDefault="003379EF" w:rsidP="003379E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3379EF" w:rsidRDefault="003379EF" w:rsidP="003379EF">
      <w:pPr>
        <w:pStyle w:val="Default"/>
        <w:jc w:val="center"/>
        <w:rPr>
          <w:rFonts w:asciiTheme="majorHAnsi" w:hAnsiTheme="majorHAnsi" w:cs="Times New Roman"/>
          <w:b/>
          <w:bCs/>
          <w:szCs w:val="23"/>
        </w:rPr>
      </w:pPr>
      <w:r w:rsidRPr="003A66BB">
        <w:rPr>
          <w:rFonts w:asciiTheme="majorHAnsi" w:hAnsiTheme="majorHAnsi" w:cs="Times New Roman"/>
          <w:b/>
          <w:bCs/>
          <w:szCs w:val="23"/>
        </w:rPr>
        <w:t>Prayer for Salvation or Recommitment</w:t>
      </w:r>
    </w:p>
    <w:p w:rsidR="003379EF" w:rsidRPr="003A66BB" w:rsidRDefault="003379EF" w:rsidP="003379EF">
      <w:pPr>
        <w:pStyle w:val="Default"/>
        <w:jc w:val="center"/>
        <w:rPr>
          <w:rFonts w:asciiTheme="majorHAnsi" w:hAnsiTheme="majorHAnsi" w:cs="Times New Roman"/>
          <w:szCs w:val="23"/>
        </w:rPr>
      </w:pPr>
    </w:p>
    <w:p w:rsidR="003379EF" w:rsidRPr="00D82F16" w:rsidRDefault="003379EF" w:rsidP="003379EF">
      <w:pPr>
        <w:pStyle w:val="Default"/>
        <w:rPr>
          <w:rFonts w:ascii="Calibri" w:hAnsi="Calibri" w:cs="Times New Roman"/>
          <w:b/>
        </w:rPr>
      </w:pPr>
      <w:r w:rsidRPr="00D82F16">
        <w:rPr>
          <w:rFonts w:ascii="Calibri" w:hAnsi="Calibri" w:cs="Times New Roman"/>
          <w:b/>
        </w:rPr>
        <w:t xml:space="preserve">Dear Heavenly Father, </w:t>
      </w:r>
    </w:p>
    <w:p w:rsidR="003379EF" w:rsidRPr="00D82F16" w:rsidRDefault="003379EF" w:rsidP="003379EF">
      <w:pPr>
        <w:pStyle w:val="Default"/>
        <w:rPr>
          <w:rFonts w:ascii="Calibri" w:hAnsi="Calibri" w:cs="Times New Roman"/>
          <w:b/>
        </w:rPr>
      </w:pPr>
    </w:p>
    <w:p w:rsidR="00CA725F" w:rsidRPr="00D82F16" w:rsidRDefault="003379EF" w:rsidP="003379EF">
      <w:pPr>
        <w:pStyle w:val="Default"/>
        <w:rPr>
          <w:rFonts w:ascii="Calibri" w:hAnsi="Calibri" w:cs="Times New Roman"/>
          <w:b/>
        </w:rPr>
      </w:pPr>
      <w:r w:rsidRPr="00D82F16">
        <w:rPr>
          <w:rFonts w:ascii="Calibri" w:hAnsi="Calibri" w:cs="Times New Roman"/>
          <w:b/>
        </w:rPr>
        <w:t xml:space="preserve">Thank you for sending Jesus to die on the cross for my sins.  I acknowledge that I have sinned and that I cannot save myself.  I come to you asking for the forgiveness of my sins. I confess with my mouth and believe with my heart that Jesus is Your Son.  I believe that Jesus rose from the dead.  I ask </w:t>
      </w:r>
      <w:proofErr w:type="gramStart"/>
      <w:r w:rsidRPr="00D82F16">
        <w:rPr>
          <w:rFonts w:ascii="Calibri" w:hAnsi="Calibri" w:cs="Times New Roman"/>
          <w:b/>
        </w:rPr>
        <w:t>You</w:t>
      </w:r>
      <w:proofErr w:type="gramEnd"/>
      <w:r w:rsidRPr="00D82F16">
        <w:rPr>
          <w:rFonts w:ascii="Calibri" w:hAnsi="Calibri" w:cs="Times New Roman"/>
          <w:b/>
        </w:rPr>
        <w:t xml:space="preserve"> right now to come into my life and be my Lord and Savior. I pray that </w:t>
      </w:r>
      <w:proofErr w:type="gramStart"/>
      <w:r w:rsidRPr="00D82F16">
        <w:rPr>
          <w:rFonts w:ascii="Calibri" w:hAnsi="Calibri" w:cs="Times New Roman"/>
          <w:b/>
        </w:rPr>
        <w:t>You</w:t>
      </w:r>
      <w:proofErr w:type="gramEnd"/>
      <w:r w:rsidRPr="00D82F16">
        <w:rPr>
          <w:rFonts w:ascii="Calibri" w:hAnsi="Calibri" w:cs="Times New Roman"/>
          <w:b/>
        </w:rPr>
        <w:t xml:space="preserve"> will lead me into a knowledge of the truth so that I can experience my freedom in Christ and be transformed by the renewing of my mind.  </w:t>
      </w:r>
    </w:p>
    <w:p w:rsidR="003379EF" w:rsidRPr="00D82F16" w:rsidRDefault="003379EF" w:rsidP="003379EF">
      <w:pPr>
        <w:pStyle w:val="Default"/>
        <w:rPr>
          <w:rFonts w:ascii="Calibri" w:hAnsi="Calibri" w:cs="Times New Roman"/>
          <w:b/>
          <w:bCs/>
        </w:rPr>
      </w:pPr>
      <w:proofErr w:type="gramStart"/>
      <w:r w:rsidRPr="00D82F16">
        <w:rPr>
          <w:rFonts w:ascii="Calibri" w:hAnsi="Calibri" w:cs="Times New Roman"/>
          <w:b/>
        </w:rPr>
        <w:t>In Jesus’ Name, Amen.</w:t>
      </w:r>
      <w:proofErr w:type="gramEnd"/>
      <w:r w:rsidRPr="00D82F16">
        <w:rPr>
          <w:rFonts w:ascii="Calibri" w:hAnsi="Calibri" w:cs="Times New Roman"/>
          <w:b/>
          <w:bCs/>
        </w:rPr>
        <w:t xml:space="preserve"> </w:t>
      </w:r>
    </w:p>
    <w:p w:rsidR="003379EF" w:rsidRDefault="003379EF" w:rsidP="003379E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801736" w:rsidRPr="001333D5" w:rsidRDefault="003379EF" w:rsidP="00801736">
      <w:pPr>
        <w:jc w:val="center"/>
        <w:rPr>
          <w:b/>
          <w:sz w:val="36"/>
          <w:szCs w:val="36"/>
        </w:rPr>
      </w:pPr>
      <w:r w:rsidRPr="003A66BB">
        <w:rPr>
          <w:rFonts w:asciiTheme="majorHAnsi" w:hAnsiTheme="majorHAnsi"/>
        </w:rPr>
        <w:t>Nothing can separate you from the love of God that is Christ Jesus. Romans 8:</w:t>
      </w:r>
      <w:proofErr w:type="gramStart"/>
      <w:r w:rsidRPr="003A66BB">
        <w:rPr>
          <w:rFonts w:asciiTheme="majorHAnsi" w:hAnsiTheme="majorHAnsi"/>
        </w:rPr>
        <w:t>39</w:t>
      </w:r>
      <w:r>
        <w:br w:type="column"/>
      </w:r>
      <w:r w:rsidR="001333D5">
        <w:rPr>
          <w:b/>
          <w:sz w:val="36"/>
          <w:szCs w:val="36"/>
        </w:rPr>
        <w:lastRenderedPageBreak/>
        <w:t>STEP</w:t>
      </w:r>
      <w:proofErr w:type="gramEnd"/>
      <w:r w:rsidR="001333D5">
        <w:rPr>
          <w:b/>
          <w:sz w:val="36"/>
          <w:szCs w:val="36"/>
        </w:rPr>
        <w:t xml:space="preserve"> 2: </w:t>
      </w:r>
      <w:r w:rsidR="001333D5">
        <w:rPr>
          <w:b/>
          <w:sz w:val="32"/>
          <w:szCs w:val="32"/>
        </w:rPr>
        <w:t>TRUTH</w:t>
      </w:r>
      <w:r w:rsidR="00801736" w:rsidRPr="00801736">
        <w:rPr>
          <w:b/>
          <w:sz w:val="32"/>
          <w:szCs w:val="32"/>
        </w:rPr>
        <w:t xml:space="preserve"> OVERCOMES </w:t>
      </w:r>
      <w:r w:rsidR="001333D5">
        <w:rPr>
          <w:b/>
          <w:sz w:val="32"/>
          <w:szCs w:val="32"/>
        </w:rPr>
        <w:t>DECEPTION</w:t>
      </w:r>
      <w:r w:rsidR="00801736" w:rsidRPr="00801736">
        <w:rPr>
          <w:b/>
          <w:sz w:val="32"/>
          <w:szCs w:val="32"/>
        </w:rPr>
        <w:t xml:space="preserve"> </w:t>
      </w:r>
    </w:p>
    <w:p w:rsidR="00801736" w:rsidRDefault="00801736" w:rsidP="00801736">
      <w:pPr>
        <w:jc w:val="center"/>
        <w:rPr>
          <w:b/>
        </w:rPr>
      </w:pPr>
    </w:p>
    <w:p w:rsidR="00801736" w:rsidRPr="00103438" w:rsidRDefault="00801736" w:rsidP="00801736">
      <w:pPr>
        <w:jc w:val="center"/>
        <w:rPr>
          <w:rFonts w:asciiTheme="majorHAnsi" w:hAnsiTheme="majorHAnsi"/>
          <w:b/>
        </w:rPr>
      </w:pPr>
      <w:r w:rsidRPr="00103438">
        <w:rPr>
          <w:rFonts w:asciiTheme="majorHAnsi" w:hAnsiTheme="majorHAnsi"/>
          <w:b/>
        </w:rPr>
        <w:t xml:space="preserve">What </w:t>
      </w:r>
      <w:r w:rsidR="001333D5">
        <w:rPr>
          <w:rFonts w:asciiTheme="majorHAnsi" w:hAnsiTheme="majorHAnsi"/>
          <w:b/>
        </w:rPr>
        <w:t>is God’s will for you in the ninth</w:t>
      </w:r>
      <w:r w:rsidRPr="00103438">
        <w:rPr>
          <w:rFonts w:asciiTheme="majorHAnsi" w:hAnsiTheme="majorHAnsi"/>
          <w:b/>
        </w:rPr>
        <w:t xml:space="preserve"> commandment?</w:t>
      </w:r>
    </w:p>
    <w:p w:rsidR="003379EF" w:rsidRDefault="00D82F16" w:rsidP="00801736">
      <w:pPr>
        <w:jc w:val="center"/>
      </w:pPr>
      <w:r>
        <w:t>.</w:t>
      </w:r>
      <w:r w:rsidR="001333D5">
        <w:t>..I should avoid lying and deceit of every kind; these are devices the devil himself uses, and they would call down on me God’s intense anger.  I should love the truth, speak it candidly, and openly acknowledge it.  And I should do what I can to guard my neighbor’s good name.</w:t>
      </w:r>
      <w:r w:rsidR="00CA725F">
        <w:t xml:space="preserve">  </w:t>
      </w:r>
      <w:r w:rsidR="001333D5">
        <w:t>(Heidelberg Catechism Q/A 112</w:t>
      </w:r>
      <w:r w:rsidR="003379EF">
        <w:t>)</w:t>
      </w:r>
    </w:p>
    <w:p w:rsidR="003379EF" w:rsidRDefault="003379EF" w:rsidP="00801736">
      <w:pPr>
        <w:jc w:val="center"/>
      </w:pPr>
    </w:p>
    <w:p w:rsidR="00103438" w:rsidRPr="00D82F16" w:rsidRDefault="001333D5" w:rsidP="00801736">
      <w:pPr>
        <w:jc w:val="center"/>
        <w:rPr>
          <w:b/>
          <w:sz w:val="28"/>
          <w:szCs w:val="28"/>
        </w:rPr>
      </w:pPr>
      <w:r w:rsidRPr="00D82F16">
        <w:rPr>
          <w:b/>
          <w:sz w:val="28"/>
          <w:szCs w:val="28"/>
        </w:rPr>
        <w:t>DECEPTION</w:t>
      </w:r>
    </w:p>
    <w:p w:rsidR="00103438" w:rsidRDefault="00CD36C1" w:rsidP="00CA725F">
      <w:pPr>
        <w:pStyle w:val="ListParagraph"/>
        <w:numPr>
          <w:ilvl w:val="0"/>
          <w:numId w:val="5"/>
        </w:numPr>
      </w:pPr>
      <w:r>
        <w:t>Believing that acquiring money, power, and things will bring lasting happiness.</w:t>
      </w:r>
    </w:p>
    <w:p w:rsidR="00103438" w:rsidRDefault="00103438" w:rsidP="00CD36C1"/>
    <w:p w:rsidR="00CD36C1" w:rsidRDefault="00CD36C1" w:rsidP="00CA725F">
      <w:pPr>
        <w:pStyle w:val="ListParagraph"/>
        <w:numPr>
          <w:ilvl w:val="0"/>
          <w:numId w:val="5"/>
        </w:numPr>
      </w:pPr>
      <w:r>
        <w:t>Believing that consuming food/alcohol excessively will make me happy/relieve stress.</w:t>
      </w:r>
    </w:p>
    <w:p w:rsidR="00CD36C1" w:rsidRDefault="00CD36C1" w:rsidP="00CD36C1"/>
    <w:p w:rsidR="00CD36C1" w:rsidRDefault="00CD36C1" w:rsidP="00CA725F">
      <w:pPr>
        <w:pStyle w:val="ListParagraph"/>
        <w:numPr>
          <w:ilvl w:val="0"/>
          <w:numId w:val="5"/>
        </w:numPr>
      </w:pPr>
      <w:r>
        <w:t>Believing that I can sin and get away with it and not have it affect my heart.</w:t>
      </w:r>
    </w:p>
    <w:p w:rsidR="00CD36C1" w:rsidRDefault="00CD36C1" w:rsidP="00CD36C1"/>
    <w:p w:rsidR="00997719" w:rsidRDefault="00997719" w:rsidP="00CA725F">
      <w:pPr>
        <w:pStyle w:val="ListParagraph"/>
        <w:numPr>
          <w:ilvl w:val="0"/>
          <w:numId w:val="5"/>
        </w:numPr>
      </w:pPr>
      <w:r>
        <w:t>Believing that I can associate with bad company and not become corrupted.</w:t>
      </w:r>
    </w:p>
    <w:p w:rsidR="00997719" w:rsidRDefault="00997719" w:rsidP="00997719"/>
    <w:p w:rsidR="00997719" w:rsidRDefault="00997719" w:rsidP="00CA725F">
      <w:pPr>
        <w:pStyle w:val="ListParagraph"/>
        <w:numPr>
          <w:ilvl w:val="0"/>
          <w:numId w:val="5"/>
        </w:numPr>
      </w:pPr>
      <w:r>
        <w:t>Believing that I must gain the approval of certain people to be happy.</w:t>
      </w:r>
    </w:p>
    <w:p w:rsidR="00997719" w:rsidRDefault="00997719" w:rsidP="00997719"/>
    <w:p w:rsidR="00997719" w:rsidRDefault="00997719" w:rsidP="00CA725F">
      <w:pPr>
        <w:pStyle w:val="ListParagraph"/>
        <w:numPr>
          <w:ilvl w:val="0"/>
          <w:numId w:val="5"/>
        </w:numPr>
      </w:pPr>
      <w:r>
        <w:t>Thinking I can be truly righteous and not bridle my tongue.</w:t>
      </w:r>
    </w:p>
    <w:p w:rsidR="00997719" w:rsidRDefault="00997719" w:rsidP="00997719"/>
    <w:p w:rsidR="00997719" w:rsidRDefault="00997719" w:rsidP="00CA725F">
      <w:pPr>
        <w:pStyle w:val="ListParagraph"/>
        <w:numPr>
          <w:ilvl w:val="0"/>
          <w:numId w:val="5"/>
        </w:numPr>
      </w:pPr>
      <w:r>
        <w:t>Believing God is never satisfied with what I do and that God is impatient or angry.</w:t>
      </w:r>
    </w:p>
    <w:p w:rsidR="007E7626" w:rsidRDefault="007E7626" w:rsidP="00997719">
      <w:pPr>
        <w:pStyle w:val="ListParagraph"/>
      </w:pPr>
    </w:p>
    <w:p w:rsidR="00CA725F" w:rsidRDefault="00CA725F" w:rsidP="00CA725F">
      <w:pPr>
        <w:pStyle w:val="ListParagraph"/>
        <w:numPr>
          <w:ilvl w:val="0"/>
          <w:numId w:val="5"/>
        </w:numPr>
      </w:pPr>
      <w:r>
        <w:t>Believing God is condemning or unforgiving.</w:t>
      </w:r>
    </w:p>
    <w:p w:rsidR="00CA725F" w:rsidRDefault="00CA725F" w:rsidP="00997719">
      <w:pPr>
        <w:pStyle w:val="ListParagraph"/>
      </w:pPr>
    </w:p>
    <w:p w:rsidR="00D82F16" w:rsidRDefault="00D82F16" w:rsidP="00997719">
      <w:pPr>
        <w:pStyle w:val="ListParagraph"/>
      </w:pPr>
    </w:p>
    <w:p w:rsidR="00CA725F" w:rsidRPr="00D82F16" w:rsidRDefault="007E7626" w:rsidP="00D82F16">
      <w:pPr>
        <w:pStyle w:val="Default"/>
        <w:rPr>
          <w:rFonts w:ascii="Calibri" w:hAnsi="Calibri" w:cs="Times New Roman"/>
          <w:b/>
        </w:rPr>
      </w:pPr>
      <w:r w:rsidRPr="00D82F16">
        <w:rPr>
          <w:rFonts w:ascii="Calibri" w:hAnsi="Calibri" w:cs="Times New Roman"/>
          <w:b/>
        </w:rPr>
        <w:t>Lord, I confess that I have been d</w:t>
      </w:r>
      <w:r w:rsidR="00D82F16">
        <w:rPr>
          <w:rFonts w:ascii="Calibri" w:hAnsi="Calibri" w:cs="Times New Roman"/>
          <w:b/>
        </w:rPr>
        <w:t>eceived by __________________</w:t>
      </w:r>
      <w:proofErr w:type="gramStart"/>
      <w:r w:rsidR="00D82F16">
        <w:rPr>
          <w:rFonts w:ascii="Calibri" w:hAnsi="Calibri" w:cs="Times New Roman"/>
          <w:b/>
        </w:rPr>
        <w:t>_</w:t>
      </w:r>
      <w:r w:rsidRPr="00D82F16">
        <w:rPr>
          <w:rFonts w:ascii="Calibri" w:hAnsi="Calibri" w:cs="Times New Roman"/>
          <w:b/>
        </w:rPr>
        <w:t xml:space="preserve"> .</w:t>
      </w:r>
      <w:proofErr w:type="gramEnd"/>
      <w:r w:rsidRPr="00D82F16">
        <w:rPr>
          <w:rFonts w:ascii="Calibri" w:hAnsi="Calibri" w:cs="Times New Roman"/>
          <w:b/>
        </w:rPr>
        <w:t xml:space="preserve"> </w:t>
      </w:r>
    </w:p>
    <w:p w:rsidR="00997719" w:rsidRPr="00D82F16" w:rsidRDefault="007E7626" w:rsidP="00D82F16">
      <w:pPr>
        <w:pStyle w:val="Default"/>
        <w:rPr>
          <w:rFonts w:ascii="Calibri" w:hAnsi="Calibri" w:cs="Times New Roman"/>
          <w:b/>
        </w:rPr>
      </w:pPr>
      <w:r w:rsidRPr="00D82F16">
        <w:rPr>
          <w:rFonts w:ascii="Calibri" w:hAnsi="Calibri" w:cs="Times New Roman"/>
          <w:b/>
        </w:rPr>
        <w:t xml:space="preserve">I thank </w:t>
      </w:r>
      <w:proofErr w:type="gramStart"/>
      <w:r w:rsidRPr="00D82F16">
        <w:rPr>
          <w:rFonts w:ascii="Calibri" w:hAnsi="Calibri" w:cs="Times New Roman"/>
          <w:b/>
        </w:rPr>
        <w:t>You</w:t>
      </w:r>
      <w:proofErr w:type="gramEnd"/>
      <w:r w:rsidRPr="00D82F16">
        <w:rPr>
          <w:rFonts w:ascii="Calibri" w:hAnsi="Calibri" w:cs="Times New Roman"/>
          <w:b/>
        </w:rPr>
        <w:t xml:space="preserve"> for your forgiveness and cleansing.  I commit myself to believing only </w:t>
      </w:r>
      <w:proofErr w:type="gramStart"/>
      <w:r w:rsidRPr="00D82F16">
        <w:rPr>
          <w:rFonts w:ascii="Calibri" w:hAnsi="Calibri" w:cs="Times New Roman"/>
          <w:b/>
        </w:rPr>
        <w:t>Your</w:t>
      </w:r>
      <w:proofErr w:type="gramEnd"/>
      <w:r w:rsidRPr="00D82F16">
        <w:rPr>
          <w:rFonts w:ascii="Calibri" w:hAnsi="Calibri" w:cs="Times New Roman"/>
          <w:b/>
        </w:rPr>
        <w:t xml:space="preserve"> truth.  In Jesus’ name I pray.  Amen.</w:t>
      </w:r>
    </w:p>
    <w:p w:rsidR="001333D5" w:rsidRDefault="003379EF" w:rsidP="00D82F16">
      <w:pPr>
        <w:jc w:val="center"/>
      </w:pPr>
      <w:r>
        <w:br w:type="column"/>
      </w:r>
      <w:r w:rsidR="00D82F16">
        <w:lastRenderedPageBreak/>
        <w:tab/>
      </w:r>
      <w:r w:rsidR="00D82F16">
        <w:tab/>
      </w:r>
      <w:r w:rsidR="00D82F16">
        <w:tab/>
      </w:r>
      <w:r w:rsidR="00D82F16">
        <w:tab/>
      </w:r>
      <w:r w:rsidR="00D82F16">
        <w:tab/>
      </w:r>
      <w:r w:rsidR="001333D5">
        <w:rPr>
          <w:noProof/>
        </w:rPr>
        <w:drawing>
          <wp:inline distT="0" distB="0" distL="0" distR="0">
            <wp:extent cx="1190625" cy="1358671"/>
            <wp:effectExtent l="19050" t="0" r="9525" b="0"/>
            <wp:docPr id="1" name="Picture 4" descr="http://www.unionchapel.org.uk/data/images/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onchapel.org.uk/data/images/do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21" cy="136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D5" w:rsidRPr="00CA725F" w:rsidRDefault="001333D5" w:rsidP="001333D5">
      <w:pPr>
        <w:jc w:val="center"/>
      </w:pPr>
    </w:p>
    <w:p w:rsidR="001333D5" w:rsidRPr="00CA725F" w:rsidRDefault="001333D5" w:rsidP="001333D5">
      <w:pPr>
        <w:jc w:val="center"/>
      </w:pPr>
    </w:p>
    <w:p w:rsidR="00CD36C1" w:rsidRPr="00D82F16" w:rsidRDefault="001333D5" w:rsidP="00CD36C1">
      <w:pPr>
        <w:jc w:val="center"/>
        <w:rPr>
          <w:b/>
          <w:sz w:val="28"/>
          <w:szCs w:val="28"/>
        </w:rPr>
      </w:pPr>
      <w:r w:rsidRPr="00D82F16">
        <w:rPr>
          <w:b/>
          <w:sz w:val="28"/>
          <w:szCs w:val="28"/>
        </w:rPr>
        <w:t>TRUTH</w:t>
      </w:r>
    </w:p>
    <w:p w:rsidR="001333D5" w:rsidRDefault="00CD36C1" w:rsidP="00CD36C1">
      <w:r w:rsidRPr="00CA725F">
        <w:rPr>
          <w:b/>
        </w:rPr>
        <w:t>I Timothy 6:10</w:t>
      </w:r>
      <w:r>
        <w:t xml:space="preserve"> - </w:t>
      </w:r>
      <w:r w:rsidRPr="00CD36C1">
        <w:t xml:space="preserve">For the love of money is a root of all kinds of evil. Some people, eager for money, have wandered from the faith and pierced themselves with many </w:t>
      </w:r>
      <w:proofErr w:type="spellStart"/>
      <w:r w:rsidRPr="00CD36C1">
        <w:t>griefs</w:t>
      </w:r>
      <w:proofErr w:type="spellEnd"/>
      <w:r w:rsidRPr="00CD36C1">
        <w:t>.</w:t>
      </w:r>
    </w:p>
    <w:p w:rsidR="001333D5" w:rsidRDefault="001333D5" w:rsidP="004B43A6">
      <w:pPr>
        <w:rPr>
          <w:rFonts w:asciiTheme="majorHAnsi" w:hAnsiTheme="majorHAnsi"/>
          <w:b/>
        </w:rPr>
      </w:pPr>
    </w:p>
    <w:p w:rsidR="00CD36C1" w:rsidRPr="00CD36C1" w:rsidRDefault="00CD36C1" w:rsidP="00CD36C1">
      <w:r w:rsidRPr="00CA725F">
        <w:rPr>
          <w:b/>
        </w:rPr>
        <w:t>Proverbs 20:1</w:t>
      </w:r>
      <w:r>
        <w:t xml:space="preserve"> – </w:t>
      </w:r>
      <w:r w:rsidRPr="00CD36C1">
        <w:t>Wine</w:t>
      </w:r>
      <w:r>
        <w:t xml:space="preserve"> </w:t>
      </w:r>
      <w:r w:rsidRPr="00CD36C1">
        <w:t>is a mocker</w:t>
      </w:r>
      <w:r>
        <w:t xml:space="preserve"> </w:t>
      </w:r>
      <w:r w:rsidRPr="00CD36C1">
        <w:t>and beer a brawler;</w:t>
      </w:r>
      <w:r w:rsidR="00CA725F">
        <w:t xml:space="preserve"> </w:t>
      </w:r>
      <w:r w:rsidRPr="00CD36C1">
        <w:t>whoever is led astray</w:t>
      </w:r>
      <w:r>
        <w:t xml:space="preserve"> </w:t>
      </w:r>
      <w:r w:rsidRPr="00CD36C1">
        <w:t>by them is not wise.</w:t>
      </w:r>
    </w:p>
    <w:p w:rsidR="001333D5" w:rsidRDefault="001333D5" w:rsidP="004B43A6">
      <w:pPr>
        <w:rPr>
          <w:rFonts w:asciiTheme="majorHAnsi" w:hAnsiTheme="majorHAnsi"/>
          <w:b/>
        </w:rPr>
      </w:pPr>
    </w:p>
    <w:p w:rsidR="00CD36C1" w:rsidRPr="00CD36C1" w:rsidRDefault="00CD36C1" w:rsidP="00CD36C1">
      <w:proofErr w:type="gramStart"/>
      <w:r w:rsidRPr="00CA725F">
        <w:rPr>
          <w:b/>
        </w:rPr>
        <w:t>Hebrews</w:t>
      </w:r>
      <w:proofErr w:type="gramEnd"/>
      <w:r w:rsidRPr="00CA725F">
        <w:rPr>
          <w:b/>
        </w:rPr>
        <w:t xml:space="preserve"> 3:12-13</w:t>
      </w:r>
      <w:r>
        <w:t xml:space="preserve"> - </w:t>
      </w:r>
      <w:r w:rsidRPr="00CD36C1">
        <w:t>See to it, brothers and sisters, that none of you has a sinful, unbelieving heart that turns away from the living God.</w:t>
      </w:r>
      <w:r w:rsidR="00997719">
        <w:t xml:space="preserve">  </w:t>
      </w:r>
      <w:r w:rsidRPr="00CD36C1">
        <w:t xml:space="preserve">But encourage one another daily, as long as it is </w:t>
      </w:r>
      <w:proofErr w:type="gramStart"/>
      <w:r w:rsidRPr="00CD36C1">
        <w:t xml:space="preserve">called </w:t>
      </w:r>
      <w:r w:rsidR="00997719">
        <w:t xml:space="preserve"> </w:t>
      </w:r>
      <w:r w:rsidRPr="00CD36C1">
        <w:t>“</w:t>
      </w:r>
      <w:proofErr w:type="gramEnd"/>
      <w:r w:rsidRPr="00CD36C1">
        <w:t>Today,” so that none of you may be hardened by sin’s deceitfulness.</w:t>
      </w:r>
    </w:p>
    <w:p w:rsidR="001333D5" w:rsidRDefault="001333D5" w:rsidP="004B43A6">
      <w:pPr>
        <w:rPr>
          <w:rFonts w:asciiTheme="majorHAnsi" w:hAnsiTheme="majorHAnsi"/>
          <w:b/>
        </w:rPr>
      </w:pPr>
    </w:p>
    <w:p w:rsidR="00997719" w:rsidRPr="00997719" w:rsidRDefault="00997719" w:rsidP="00997719">
      <w:r w:rsidRPr="00CA725F">
        <w:rPr>
          <w:b/>
        </w:rPr>
        <w:t>1 Corinthians 15:33</w:t>
      </w:r>
      <w:r>
        <w:t xml:space="preserve"> - </w:t>
      </w:r>
      <w:r w:rsidRPr="00997719">
        <w:t>Do not be misled</w:t>
      </w:r>
      <w:proofErr w:type="gramStart"/>
      <w:r w:rsidRPr="00997719">
        <w:t>:“</w:t>
      </w:r>
      <w:proofErr w:type="gramEnd"/>
      <w:r w:rsidRPr="00997719">
        <w:t xml:space="preserve">Bad company corrupts good character.” </w:t>
      </w:r>
    </w:p>
    <w:p w:rsidR="001333D5" w:rsidRDefault="001333D5" w:rsidP="004B43A6">
      <w:pPr>
        <w:rPr>
          <w:rFonts w:asciiTheme="majorHAnsi" w:hAnsiTheme="majorHAnsi"/>
          <w:b/>
        </w:rPr>
      </w:pPr>
    </w:p>
    <w:p w:rsidR="00997719" w:rsidRPr="00997719" w:rsidRDefault="00997719" w:rsidP="00997719">
      <w:r w:rsidRPr="00997719">
        <w:rPr>
          <w:b/>
        </w:rPr>
        <w:t>Galatians 1:10</w:t>
      </w:r>
      <w:r>
        <w:t xml:space="preserve"> - </w:t>
      </w:r>
      <w:r w:rsidRPr="00997719">
        <w:t>Am I now trying to win human approval, or God’s approval? Or am I trying to please people?</w:t>
      </w:r>
      <w:r>
        <w:t xml:space="preserve"> </w:t>
      </w:r>
      <w:r w:rsidRPr="00997719">
        <w:t>If I were still trying to please people, I would not be a servant of Christ.</w:t>
      </w:r>
    </w:p>
    <w:p w:rsidR="001333D5" w:rsidRDefault="001333D5" w:rsidP="004B43A6">
      <w:pPr>
        <w:rPr>
          <w:rFonts w:asciiTheme="majorHAnsi" w:hAnsiTheme="majorHAnsi"/>
          <w:b/>
        </w:rPr>
      </w:pPr>
    </w:p>
    <w:p w:rsidR="00997719" w:rsidRPr="00997719" w:rsidRDefault="00997719" w:rsidP="00997719">
      <w:r w:rsidRPr="00997719">
        <w:rPr>
          <w:b/>
        </w:rPr>
        <w:t>James 1:26</w:t>
      </w:r>
      <w:r>
        <w:t xml:space="preserve"> - </w:t>
      </w:r>
      <w:r w:rsidRPr="00997719">
        <w:t>Those who consider themselves religious and yet do not keep a tight rein on their tongues</w:t>
      </w:r>
      <w:r>
        <w:t xml:space="preserve"> </w:t>
      </w:r>
      <w:r w:rsidRPr="00997719">
        <w:t>deceive themselves, and their religion is worthless.</w:t>
      </w:r>
    </w:p>
    <w:p w:rsidR="00CA725F" w:rsidRDefault="00CA725F" w:rsidP="00997719">
      <w:pPr>
        <w:rPr>
          <w:rFonts w:asciiTheme="majorHAnsi" w:hAnsiTheme="majorHAnsi"/>
          <w:b/>
        </w:rPr>
      </w:pPr>
    </w:p>
    <w:p w:rsidR="00997719" w:rsidRPr="00997719" w:rsidRDefault="00997719" w:rsidP="00997719">
      <w:r w:rsidRPr="00997719">
        <w:rPr>
          <w:b/>
        </w:rPr>
        <w:t>Exodus 34:6</w:t>
      </w:r>
      <w:r>
        <w:t xml:space="preserve"> - </w:t>
      </w:r>
      <w:r w:rsidRPr="00997719">
        <w:t>And he passed in front of Moses, proclaiming, “The</w:t>
      </w:r>
      <w:r>
        <w:t xml:space="preserve"> </w:t>
      </w:r>
      <w:r w:rsidRPr="00997719">
        <w:t>Lord,</w:t>
      </w:r>
      <w:r>
        <w:t xml:space="preserve"> </w:t>
      </w:r>
      <w:r w:rsidRPr="00997719">
        <w:t>the</w:t>
      </w:r>
      <w:r w:rsidR="00CA725F">
        <w:t xml:space="preserve"> </w:t>
      </w:r>
      <w:r w:rsidRPr="00997719">
        <w:t>Lord,</w:t>
      </w:r>
      <w:r>
        <w:t xml:space="preserve"> </w:t>
      </w:r>
      <w:r w:rsidRPr="00997719">
        <w:t>the compassionate</w:t>
      </w:r>
      <w:r>
        <w:t xml:space="preserve"> </w:t>
      </w:r>
      <w:r w:rsidRPr="00997719">
        <w:t>and gracious God, slow to anger,</w:t>
      </w:r>
      <w:r w:rsidR="00CA725F">
        <w:t xml:space="preserve"> </w:t>
      </w:r>
      <w:r w:rsidRPr="00997719">
        <w:t>abounding in love</w:t>
      </w:r>
      <w:r>
        <w:t xml:space="preserve"> </w:t>
      </w:r>
      <w:r w:rsidR="00CA725F">
        <w:t>and faithfulness.</w:t>
      </w:r>
    </w:p>
    <w:sectPr w:rsidR="00997719" w:rsidRPr="00997719" w:rsidSect="00F43202">
      <w:headerReference w:type="default" r:id="rId9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0E" w:rsidRDefault="00FD420E" w:rsidP="007E4C1E">
      <w:r>
        <w:separator/>
      </w:r>
    </w:p>
  </w:endnote>
  <w:endnote w:type="continuationSeparator" w:id="0">
    <w:p w:rsidR="00FD420E" w:rsidRDefault="00FD420E" w:rsidP="007E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lveticaRg-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0E" w:rsidRDefault="00FD420E" w:rsidP="007E4C1E">
      <w:r>
        <w:separator/>
      </w:r>
    </w:p>
  </w:footnote>
  <w:footnote w:type="continuationSeparator" w:id="0">
    <w:p w:rsidR="00FD420E" w:rsidRDefault="00FD420E" w:rsidP="007E4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01" w:rsidRDefault="009F7201" w:rsidP="0031494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2D5"/>
    <w:multiLevelType w:val="hybridMultilevel"/>
    <w:tmpl w:val="E3164FEC"/>
    <w:lvl w:ilvl="0" w:tplc="B0785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4D70"/>
    <w:multiLevelType w:val="hybridMultilevel"/>
    <w:tmpl w:val="F66E8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5098F"/>
    <w:multiLevelType w:val="hybridMultilevel"/>
    <w:tmpl w:val="AEB84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0E94"/>
    <w:multiLevelType w:val="hybridMultilevel"/>
    <w:tmpl w:val="475C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F55C1"/>
    <w:multiLevelType w:val="hybridMultilevel"/>
    <w:tmpl w:val="FC6E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14944"/>
    <w:rsid w:val="00004F59"/>
    <w:rsid w:val="000A4C45"/>
    <w:rsid w:val="00103438"/>
    <w:rsid w:val="001333D5"/>
    <w:rsid w:val="001510D6"/>
    <w:rsid w:val="002243ED"/>
    <w:rsid w:val="00314944"/>
    <w:rsid w:val="003379EF"/>
    <w:rsid w:val="003A66BB"/>
    <w:rsid w:val="004B43A6"/>
    <w:rsid w:val="0050023B"/>
    <w:rsid w:val="005C4D3C"/>
    <w:rsid w:val="005D3B35"/>
    <w:rsid w:val="00645BA4"/>
    <w:rsid w:val="006F3CE0"/>
    <w:rsid w:val="007E4C1E"/>
    <w:rsid w:val="007E7626"/>
    <w:rsid w:val="00801736"/>
    <w:rsid w:val="00997719"/>
    <w:rsid w:val="009F7201"/>
    <w:rsid w:val="00A36706"/>
    <w:rsid w:val="00B07F44"/>
    <w:rsid w:val="00C54625"/>
    <w:rsid w:val="00CA725F"/>
    <w:rsid w:val="00CD36C1"/>
    <w:rsid w:val="00D01684"/>
    <w:rsid w:val="00D72C6F"/>
    <w:rsid w:val="00D82F16"/>
    <w:rsid w:val="00E22719"/>
    <w:rsid w:val="00F43202"/>
    <w:rsid w:val="00FD42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3E"/>
  </w:style>
  <w:style w:type="paragraph" w:styleId="Heading3">
    <w:name w:val="heading 3"/>
    <w:basedOn w:val="Normal"/>
    <w:link w:val="Heading3Char"/>
    <w:uiPriority w:val="9"/>
    <w:qFormat/>
    <w:rsid w:val="00CD36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4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944"/>
  </w:style>
  <w:style w:type="paragraph" w:styleId="Footer">
    <w:name w:val="footer"/>
    <w:basedOn w:val="Normal"/>
    <w:link w:val="FooterChar"/>
    <w:uiPriority w:val="99"/>
    <w:semiHidden/>
    <w:unhideWhenUsed/>
    <w:rsid w:val="00314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944"/>
  </w:style>
  <w:style w:type="paragraph" w:customStyle="1" w:styleId="Default">
    <w:name w:val="Default"/>
    <w:rsid w:val="003A66B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rsid w:val="005D3B3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36C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CD3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CD36C1"/>
  </w:style>
  <w:style w:type="character" w:customStyle="1" w:styleId="apple-converted-space">
    <w:name w:val="apple-converted-space"/>
    <w:basedOn w:val="DefaultParagraphFont"/>
    <w:rsid w:val="00CD36C1"/>
  </w:style>
  <w:style w:type="paragraph" w:customStyle="1" w:styleId="line">
    <w:name w:val="line"/>
    <w:basedOn w:val="Normal"/>
    <w:rsid w:val="00CD3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CD36C1"/>
  </w:style>
  <w:style w:type="character" w:customStyle="1" w:styleId="indent-1-breaks">
    <w:name w:val="indent-1-breaks"/>
    <w:basedOn w:val="DefaultParagraphFont"/>
    <w:rsid w:val="00CD36C1"/>
  </w:style>
  <w:style w:type="paragraph" w:customStyle="1" w:styleId="top-half">
    <w:name w:val="top-half"/>
    <w:basedOn w:val="Normal"/>
    <w:rsid w:val="00CD3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97719"/>
    <w:rPr>
      <w:color w:val="0000FF"/>
      <w:u w:val="single"/>
    </w:rPr>
  </w:style>
  <w:style w:type="character" w:customStyle="1" w:styleId="small-caps">
    <w:name w:val="small-caps"/>
    <w:basedOn w:val="DefaultParagraphFont"/>
    <w:rsid w:val="00997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2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6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1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7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0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3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57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3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00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0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0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79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Lodging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Blom</dc:creator>
  <cp:lastModifiedBy>bob</cp:lastModifiedBy>
  <cp:revision>4</cp:revision>
  <cp:lastPrinted>2013-02-14T15:45:00Z</cp:lastPrinted>
  <dcterms:created xsi:type="dcterms:W3CDTF">2013-02-14T14:34:00Z</dcterms:created>
  <dcterms:modified xsi:type="dcterms:W3CDTF">2013-02-14T15:46:00Z</dcterms:modified>
</cp:coreProperties>
</file>